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3E" w:rsidRPr="00593ED7" w:rsidRDefault="004F473E" w:rsidP="004F473E">
      <w:pPr>
        <w:rPr>
          <w:sz w:val="24"/>
          <w:szCs w:val="24"/>
        </w:rPr>
      </w:pPr>
    </w:p>
    <w:p w:rsidR="004F473E" w:rsidRPr="00593ED7" w:rsidRDefault="004F473E" w:rsidP="004F473E">
      <w:pPr>
        <w:jc w:val="center"/>
        <w:rPr>
          <w:rFonts w:ascii="Arial" w:hAnsi="Arial" w:cs="Arial"/>
          <w:b/>
          <w:sz w:val="24"/>
          <w:szCs w:val="24"/>
        </w:rPr>
      </w:pPr>
      <w:r w:rsidRPr="00593ED7">
        <w:rPr>
          <w:rFonts w:ascii="Arial" w:hAnsi="Arial" w:cs="Arial"/>
          <w:b/>
          <w:sz w:val="24"/>
          <w:szCs w:val="24"/>
        </w:rPr>
        <w:t>O B R A Z L O Ž E NJ E</w:t>
      </w:r>
    </w:p>
    <w:p w:rsidR="004F473E" w:rsidRDefault="004F473E" w:rsidP="004F473E">
      <w:pPr>
        <w:jc w:val="center"/>
        <w:rPr>
          <w:rFonts w:ascii="Arial" w:hAnsi="Arial" w:cs="Arial"/>
          <w:b/>
          <w:sz w:val="24"/>
          <w:szCs w:val="24"/>
        </w:rPr>
      </w:pPr>
      <w:r w:rsidRPr="00593ED7">
        <w:rPr>
          <w:rFonts w:ascii="Arial" w:hAnsi="Arial" w:cs="Arial"/>
          <w:b/>
          <w:sz w:val="24"/>
          <w:szCs w:val="24"/>
        </w:rPr>
        <w:t xml:space="preserve">Nacrta prijedloga odluke o mjerama za sprječavanje nepropisnog odbacivanja otpada i mjerama za uklanjanje odbačenog otpada na području Grada Zadra </w:t>
      </w:r>
    </w:p>
    <w:p w:rsidR="00593ED7" w:rsidRPr="00593ED7" w:rsidRDefault="00593ED7" w:rsidP="004F473E">
      <w:pPr>
        <w:jc w:val="center"/>
        <w:rPr>
          <w:rFonts w:ascii="Arial" w:hAnsi="Arial" w:cs="Arial"/>
          <w:b/>
          <w:sz w:val="24"/>
          <w:szCs w:val="24"/>
        </w:rPr>
      </w:pPr>
    </w:p>
    <w:p w:rsidR="007B33EE" w:rsidRPr="00593ED7" w:rsidRDefault="004F473E" w:rsidP="007B33EE">
      <w:pPr>
        <w:jc w:val="both"/>
        <w:rPr>
          <w:rFonts w:ascii="Arial" w:hAnsi="Arial" w:cs="Arial"/>
          <w:sz w:val="24"/>
          <w:szCs w:val="24"/>
        </w:rPr>
      </w:pPr>
      <w:r w:rsidRPr="00593ED7">
        <w:rPr>
          <w:rFonts w:ascii="Arial" w:hAnsi="Arial" w:cs="Arial"/>
          <w:sz w:val="24"/>
          <w:szCs w:val="24"/>
        </w:rPr>
        <w:t xml:space="preserve">Na temelju članka </w:t>
      </w:r>
      <w:r w:rsidR="007B33EE" w:rsidRPr="00593ED7">
        <w:rPr>
          <w:rFonts w:ascii="Arial" w:hAnsi="Arial" w:cs="Arial"/>
          <w:sz w:val="24"/>
          <w:szCs w:val="24"/>
        </w:rPr>
        <w:t>36</w:t>
      </w:r>
      <w:r w:rsidRPr="00593ED7">
        <w:rPr>
          <w:rFonts w:ascii="Arial" w:hAnsi="Arial" w:cs="Arial"/>
          <w:sz w:val="24"/>
          <w:szCs w:val="24"/>
        </w:rPr>
        <w:t>. stavka 1</w:t>
      </w:r>
      <w:r w:rsidR="007B33EE" w:rsidRPr="00593ED7">
        <w:rPr>
          <w:rFonts w:ascii="Arial" w:hAnsi="Arial" w:cs="Arial"/>
          <w:sz w:val="24"/>
          <w:szCs w:val="24"/>
        </w:rPr>
        <w:t>3</w:t>
      </w:r>
      <w:r w:rsidRPr="00593ED7">
        <w:rPr>
          <w:rFonts w:ascii="Arial" w:hAnsi="Arial" w:cs="Arial"/>
          <w:sz w:val="24"/>
          <w:szCs w:val="24"/>
        </w:rPr>
        <w:t xml:space="preserve">. Zakona o održivom gospodarenju otpadom (Narodne novine 94/13 i 73/17) jedinica lokalne samouprave </w:t>
      </w:r>
      <w:r w:rsidR="007B33EE" w:rsidRPr="00593ED7">
        <w:rPr>
          <w:rFonts w:ascii="Arial" w:hAnsi="Arial" w:cs="Arial"/>
          <w:sz w:val="24"/>
          <w:szCs w:val="24"/>
        </w:rPr>
        <w:t>dužna je donijeti odluku o mjerama za sprječavanje nepropisnog odbacivanja otpada i mjerama za uklanjanje odbačenog otpada.</w:t>
      </w:r>
    </w:p>
    <w:p w:rsidR="004F473E" w:rsidRPr="00593ED7" w:rsidRDefault="004F473E" w:rsidP="004F473E">
      <w:pPr>
        <w:jc w:val="both"/>
        <w:rPr>
          <w:rFonts w:ascii="Arial" w:hAnsi="Arial" w:cs="Arial"/>
          <w:sz w:val="24"/>
          <w:szCs w:val="24"/>
        </w:rPr>
      </w:pPr>
    </w:p>
    <w:p w:rsidR="007B33EE" w:rsidRPr="00593ED7" w:rsidRDefault="004F473E" w:rsidP="007B33EE">
      <w:pPr>
        <w:jc w:val="both"/>
        <w:rPr>
          <w:rFonts w:ascii="Arial" w:hAnsi="Arial" w:cs="Arial"/>
          <w:sz w:val="24"/>
          <w:szCs w:val="24"/>
        </w:rPr>
      </w:pPr>
      <w:r w:rsidRPr="00593ED7">
        <w:rPr>
          <w:rFonts w:ascii="Arial" w:hAnsi="Arial" w:cs="Arial"/>
          <w:sz w:val="24"/>
          <w:szCs w:val="24"/>
        </w:rPr>
        <w:t xml:space="preserve">Odluka </w:t>
      </w:r>
      <w:r w:rsidR="007B33EE" w:rsidRPr="00593ED7">
        <w:rPr>
          <w:rFonts w:ascii="Arial" w:hAnsi="Arial" w:cs="Arial"/>
          <w:sz w:val="24"/>
          <w:szCs w:val="24"/>
        </w:rPr>
        <w:t xml:space="preserve">o mjerama za sprječavanje nepropisnog odbacivanja otpada i mjerama za uklanjanje odbačenog otpada </w:t>
      </w:r>
      <w:r w:rsidRPr="00593ED7">
        <w:rPr>
          <w:rFonts w:ascii="Arial" w:hAnsi="Arial" w:cs="Arial"/>
          <w:sz w:val="24"/>
          <w:szCs w:val="24"/>
        </w:rPr>
        <w:t xml:space="preserve">sadrži: </w:t>
      </w:r>
    </w:p>
    <w:p w:rsidR="007B33EE" w:rsidRPr="00593ED7" w:rsidRDefault="007B33EE" w:rsidP="007B33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3ED7">
        <w:rPr>
          <w:rFonts w:ascii="Arial" w:hAnsi="Arial" w:cs="Arial"/>
          <w:sz w:val="24"/>
          <w:szCs w:val="24"/>
        </w:rPr>
        <w:t>mjere za sprječavanje nepropisnog odbacivanja otpada,</w:t>
      </w:r>
    </w:p>
    <w:p w:rsidR="00593ED7" w:rsidRPr="00593ED7" w:rsidRDefault="00593ED7" w:rsidP="00593ED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B33EE" w:rsidRPr="00593ED7" w:rsidRDefault="00593ED7" w:rsidP="007B33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3ED7">
        <w:rPr>
          <w:rFonts w:ascii="Arial" w:hAnsi="Arial" w:cs="Arial"/>
          <w:sz w:val="24"/>
          <w:szCs w:val="24"/>
        </w:rPr>
        <w:t>mjer</w:t>
      </w:r>
      <w:r w:rsidR="007B33EE" w:rsidRPr="00593ED7">
        <w:rPr>
          <w:rFonts w:ascii="Arial" w:hAnsi="Arial" w:cs="Arial"/>
          <w:sz w:val="24"/>
          <w:szCs w:val="24"/>
        </w:rPr>
        <w:t>e za uklanjanje otpada odbačenog u okoliš što uključuje i uklanjanje naplavljenog morskog otpada</w:t>
      </w:r>
      <w:r w:rsidR="008E56F8">
        <w:rPr>
          <w:rFonts w:ascii="Arial" w:hAnsi="Arial" w:cs="Arial"/>
          <w:sz w:val="24"/>
          <w:szCs w:val="24"/>
        </w:rPr>
        <w:t>.</w:t>
      </w:r>
    </w:p>
    <w:p w:rsidR="007B33EE" w:rsidRPr="00593ED7" w:rsidRDefault="007B33EE" w:rsidP="007B33EE">
      <w:pPr>
        <w:jc w:val="both"/>
        <w:rPr>
          <w:rFonts w:ascii="Arial" w:hAnsi="Arial" w:cs="Arial"/>
          <w:sz w:val="24"/>
          <w:szCs w:val="24"/>
        </w:rPr>
      </w:pPr>
    </w:p>
    <w:p w:rsidR="004F473E" w:rsidRPr="00593ED7" w:rsidRDefault="004F473E" w:rsidP="007B33EE">
      <w:pPr>
        <w:jc w:val="both"/>
        <w:rPr>
          <w:rFonts w:ascii="Arial" w:hAnsi="Arial" w:cs="Arial"/>
          <w:sz w:val="24"/>
          <w:szCs w:val="24"/>
        </w:rPr>
      </w:pPr>
      <w:r w:rsidRPr="00593ED7">
        <w:rPr>
          <w:rFonts w:ascii="Arial" w:hAnsi="Arial" w:cs="Arial"/>
          <w:sz w:val="24"/>
          <w:szCs w:val="24"/>
        </w:rPr>
        <w:t>S ciljem da se širi krug zainteresiranih osoba s područja Grada Zadra uključi u pripremu konačnog Nacrta odluke provest će se savjetovanje sa zainteresiranom javnošću.  Na taj se način želi upoznati javnost s Nacrtom prijedloga odluke i pribaviti mišljenja, primjedbe i prijedloge zainteresirane javnosti, kako bi predloženo, ukoliko je zakonito i stručno utemeljeno, bilo prihvaćeno od strane donositelja odluke i u konačnosti ugrađeno u odredbe odluke.</w:t>
      </w:r>
    </w:p>
    <w:p w:rsidR="004F473E" w:rsidRPr="00593ED7" w:rsidRDefault="004F473E" w:rsidP="004F473E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:rsidR="008E56F8" w:rsidRDefault="004F473E" w:rsidP="004F473E">
      <w:pPr>
        <w:spacing w:after="0" w:line="0" w:lineRule="atLeast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93ED7">
        <w:rPr>
          <w:rFonts w:ascii="Arial" w:hAnsi="Arial" w:cs="Arial"/>
          <w:b/>
          <w:iCs/>
          <w:sz w:val="24"/>
          <w:szCs w:val="24"/>
        </w:rPr>
        <w:t xml:space="preserve">Rok za očitovanje zainteresirane javnosti je zaključno s </w:t>
      </w:r>
      <w:r w:rsidRPr="00593ED7">
        <w:rPr>
          <w:rFonts w:ascii="Arial" w:hAnsi="Arial" w:cs="Arial"/>
          <w:b/>
          <w:bCs/>
          <w:iCs/>
          <w:sz w:val="24"/>
          <w:szCs w:val="24"/>
        </w:rPr>
        <w:t xml:space="preserve">danom </w:t>
      </w:r>
    </w:p>
    <w:p w:rsidR="004F473E" w:rsidRPr="00593ED7" w:rsidRDefault="00593ED7" w:rsidP="004F473E">
      <w:pPr>
        <w:spacing w:after="0" w:line="0" w:lineRule="atLeast"/>
        <w:jc w:val="center"/>
        <w:rPr>
          <w:rFonts w:ascii="Arial" w:hAnsi="Arial" w:cs="Arial"/>
          <w:b/>
          <w:iCs/>
          <w:sz w:val="24"/>
          <w:szCs w:val="24"/>
        </w:rPr>
      </w:pPr>
      <w:r w:rsidRPr="00593ED7">
        <w:rPr>
          <w:rFonts w:ascii="Arial" w:hAnsi="Arial" w:cs="Arial"/>
          <w:b/>
          <w:bCs/>
          <w:iCs/>
          <w:sz w:val="24"/>
          <w:szCs w:val="24"/>
        </w:rPr>
        <w:t>0</w:t>
      </w:r>
      <w:r w:rsidR="0046098F">
        <w:rPr>
          <w:rFonts w:ascii="Arial" w:hAnsi="Arial" w:cs="Arial"/>
          <w:b/>
          <w:bCs/>
          <w:iCs/>
          <w:sz w:val="24"/>
          <w:szCs w:val="24"/>
        </w:rPr>
        <w:t>7</w:t>
      </w:r>
      <w:bookmarkStart w:id="0" w:name="_GoBack"/>
      <w:bookmarkEnd w:id="0"/>
      <w:r w:rsidR="004F473E" w:rsidRPr="00593ED7">
        <w:rPr>
          <w:rFonts w:ascii="Arial" w:hAnsi="Arial" w:cs="Arial"/>
          <w:b/>
          <w:bCs/>
          <w:iCs/>
          <w:sz w:val="24"/>
          <w:szCs w:val="24"/>
        </w:rPr>
        <w:t>.</w:t>
      </w:r>
      <w:r w:rsidR="004F473E" w:rsidRPr="00593ED7">
        <w:rPr>
          <w:rFonts w:ascii="Arial" w:hAnsi="Arial" w:cs="Arial"/>
          <w:b/>
          <w:iCs/>
          <w:sz w:val="24"/>
          <w:szCs w:val="24"/>
        </w:rPr>
        <w:t xml:space="preserve"> </w:t>
      </w:r>
      <w:r w:rsidRPr="00593ED7">
        <w:rPr>
          <w:rFonts w:ascii="Arial" w:hAnsi="Arial" w:cs="Arial"/>
          <w:b/>
          <w:iCs/>
          <w:sz w:val="24"/>
          <w:szCs w:val="24"/>
        </w:rPr>
        <w:t>veljače 2018</w:t>
      </w:r>
      <w:r w:rsidR="004F473E" w:rsidRPr="00593ED7">
        <w:rPr>
          <w:rFonts w:ascii="Arial" w:hAnsi="Arial" w:cs="Arial"/>
          <w:b/>
          <w:iCs/>
          <w:sz w:val="24"/>
          <w:szCs w:val="24"/>
        </w:rPr>
        <w:t>. godine.</w:t>
      </w:r>
    </w:p>
    <w:p w:rsidR="004F473E" w:rsidRPr="00593ED7" w:rsidRDefault="004F473E" w:rsidP="004F473E">
      <w:pPr>
        <w:spacing w:after="0" w:line="0" w:lineRule="atLeast"/>
        <w:jc w:val="center"/>
        <w:rPr>
          <w:rFonts w:ascii="Arial" w:hAnsi="Arial" w:cs="Arial"/>
          <w:b/>
          <w:iCs/>
          <w:sz w:val="24"/>
          <w:szCs w:val="24"/>
        </w:rPr>
      </w:pPr>
    </w:p>
    <w:p w:rsidR="004F473E" w:rsidRPr="00593ED7" w:rsidRDefault="004F473E" w:rsidP="004F473E">
      <w:pPr>
        <w:spacing w:after="0" w:line="0" w:lineRule="atLeast"/>
        <w:jc w:val="center"/>
        <w:rPr>
          <w:rFonts w:ascii="Arial" w:hAnsi="Arial" w:cs="Arial"/>
          <w:b/>
          <w:iCs/>
          <w:sz w:val="24"/>
          <w:szCs w:val="24"/>
        </w:rPr>
      </w:pPr>
    </w:p>
    <w:p w:rsidR="004F473E" w:rsidRPr="00593ED7" w:rsidRDefault="004F473E" w:rsidP="004F473E">
      <w:pPr>
        <w:spacing w:after="0"/>
        <w:ind w:right="-45"/>
        <w:jc w:val="center"/>
        <w:rPr>
          <w:rFonts w:ascii="Arial" w:hAnsi="Arial" w:cs="Arial"/>
          <w:iCs/>
          <w:sz w:val="24"/>
          <w:szCs w:val="24"/>
        </w:rPr>
      </w:pPr>
      <w:r w:rsidRPr="00593ED7">
        <w:rPr>
          <w:rFonts w:ascii="Arial" w:hAnsi="Arial" w:cs="Arial"/>
          <w:iCs/>
          <w:sz w:val="24"/>
          <w:szCs w:val="24"/>
        </w:rPr>
        <w:t>Adresa e-pošte na koju se šalju očitovanja zainteresirane javnosti:</w:t>
      </w:r>
    </w:p>
    <w:p w:rsidR="004F473E" w:rsidRPr="00593ED7" w:rsidRDefault="0046098F" w:rsidP="004F473E">
      <w:pPr>
        <w:spacing w:after="0"/>
        <w:ind w:right="-45"/>
        <w:jc w:val="center"/>
        <w:rPr>
          <w:rFonts w:ascii="Arial" w:hAnsi="Arial" w:cs="Arial"/>
          <w:iCs/>
          <w:sz w:val="24"/>
          <w:szCs w:val="24"/>
        </w:rPr>
      </w:pPr>
      <w:hyperlink r:id="rId6" w:history="1">
        <w:r w:rsidR="004F473E" w:rsidRPr="00593ED7">
          <w:rPr>
            <w:rStyle w:val="Hyperlink"/>
            <w:rFonts w:ascii="Arial" w:hAnsi="Arial" w:cs="Arial"/>
            <w:iCs/>
            <w:sz w:val="24"/>
            <w:szCs w:val="24"/>
          </w:rPr>
          <w:t>okolis@grad-zadar.hr</w:t>
        </w:r>
      </w:hyperlink>
    </w:p>
    <w:p w:rsidR="004D4ADE" w:rsidRDefault="004D4ADE"/>
    <w:sectPr w:rsidR="004D4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4FA8"/>
    <w:multiLevelType w:val="hybridMultilevel"/>
    <w:tmpl w:val="0B2872FE"/>
    <w:lvl w:ilvl="0" w:tplc="4692BA92">
      <w:start w:val="1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96F34"/>
    <w:multiLevelType w:val="hybridMultilevel"/>
    <w:tmpl w:val="31340F8A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42AD4"/>
    <w:multiLevelType w:val="hybridMultilevel"/>
    <w:tmpl w:val="49B8A190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3E"/>
    <w:rsid w:val="0046098F"/>
    <w:rsid w:val="004D4ADE"/>
    <w:rsid w:val="004F473E"/>
    <w:rsid w:val="00593ED7"/>
    <w:rsid w:val="007B33EE"/>
    <w:rsid w:val="008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7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7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lis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Sjauš</dc:creator>
  <cp:lastModifiedBy>Matea Sjauš</cp:lastModifiedBy>
  <cp:revision>3</cp:revision>
  <dcterms:created xsi:type="dcterms:W3CDTF">2018-01-17T07:56:00Z</dcterms:created>
  <dcterms:modified xsi:type="dcterms:W3CDTF">2018-01-18T09:12:00Z</dcterms:modified>
</cp:coreProperties>
</file>